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2835E6D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17659D">
        <w:rPr>
          <w:rFonts w:asciiTheme="minorHAnsi" w:hAnsiTheme="minorHAnsi" w:cstheme="minorHAnsi"/>
          <w:bCs/>
          <w:szCs w:val="24"/>
        </w:rPr>
        <w:t>138</w:t>
      </w:r>
      <w:r w:rsidRPr="004B3602">
        <w:rPr>
          <w:rFonts w:asciiTheme="minorHAnsi" w:hAnsiTheme="minorHAnsi" w:cstheme="minorHAnsi"/>
          <w:bCs/>
          <w:szCs w:val="24"/>
        </w:rPr>
        <w:t>/</w:t>
      </w:r>
      <w:r w:rsidR="00BA5E81">
        <w:rPr>
          <w:rFonts w:asciiTheme="minorHAnsi" w:hAnsiTheme="minorHAnsi" w:cstheme="minorHAnsi"/>
          <w:bCs/>
          <w:szCs w:val="24"/>
        </w:rPr>
        <w:t>2022</w:t>
      </w:r>
    </w:p>
    <w:p w14:paraId="1616DB90" w14:textId="0945DAA9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17659D">
        <w:rPr>
          <w:rFonts w:asciiTheme="minorHAnsi" w:hAnsiTheme="minorHAnsi" w:cstheme="minorHAnsi"/>
          <w:szCs w:val="24"/>
        </w:rPr>
        <w:t>10.734</w:t>
      </w:r>
      <w:r w:rsidR="00CE7D0D">
        <w:rPr>
          <w:rFonts w:asciiTheme="minorHAnsi" w:hAnsiTheme="minorHAnsi" w:cstheme="minorHAnsi"/>
          <w:szCs w:val="24"/>
        </w:rPr>
        <w:t>/</w:t>
      </w:r>
      <w:r w:rsidR="004B28C9">
        <w:rPr>
          <w:rFonts w:asciiTheme="minorHAnsi" w:hAnsiTheme="minorHAnsi" w:cstheme="minorHAnsi"/>
          <w:szCs w:val="24"/>
        </w:rPr>
        <w:t>2022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188A4789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D05146">
        <w:rPr>
          <w:rFonts w:asciiTheme="minorHAnsi" w:hAnsiTheme="minorHAnsi" w:cstheme="minorHAnsi"/>
          <w:bCs/>
          <w:szCs w:val="24"/>
        </w:rPr>
        <w:t>UNITÁRIO</w:t>
      </w:r>
    </w:p>
    <w:p w14:paraId="7E9A5D0D" w14:textId="2D484D8E" w:rsidR="0063784D" w:rsidRDefault="004B3602" w:rsidP="007712B4">
      <w:pPr>
        <w:ind w:left="0" w:firstLine="0"/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REGISTRO DE PREÇO </w:t>
      </w:r>
      <w:r w:rsidR="00A75B9A" w:rsidRPr="00A75B9A">
        <w:rPr>
          <w:rFonts w:asciiTheme="minorHAnsi" w:hAnsiTheme="minorHAnsi" w:cstheme="minorHAnsi"/>
          <w:szCs w:val="24"/>
        </w:rPr>
        <w:t>para futura e eventual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 </w:t>
      </w:r>
      <w:r w:rsidR="00BA5E81">
        <w:rPr>
          <w:rFonts w:asciiTheme="minorHAnsi" w:hAnsiTheme="minorHAnsi" w:cstheme="minorHAnsi"/>
          <w:szCs w:val="24"/>
        </w:rPr>
        <w:t>a</w:t>
      </w:r>
      <w:r w:rsidR="00A75B9A" w:rsidRPr="00A75B9A">
        <w:rPr>
          <w:rFonts w:asciiTheme="minorHAnsi" w:hAnsiTheme="minorHAnsi" w:cstheme="minorHAnsi"/>
          <w:szCs w:val="24"/>
        </w:rPr>
        <w:t xml:space="preserve">quisição, sob demanda, </w:t>
      </w:r>
      <w:r w:rsidR="00D05146" w:rsidRPr="004B28C9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de</w:t>
      </w:r>
      <w:r w:rsidR="0017659D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 xml:space="preserve"> </w:t>
      </w:r>
      <w:r w:rsidR="0017659D" w:rsidRPr="0017659D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MATERIAL INSTRUMENTAL ODONTOLÓGICO para atender a necessidade das equipes odontológicas das Unidades de Saúde pelo período de 12 (doze) meses</w:t>
      </w:r>
      <w:r w:rsidR="004B28C9" w:rsidRPr="004B28C9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Default="00765D44" w:rsidP="007B5CD0">
      <w:pPr>
        <w:ind w:left="1134" w:hanging="1134"/>
        <w:rPr>
          <w:rFonts w:ascii="Cambria" w:hAnsi="Cambria"/>
          <w:b/>
          <w:sz w:val="22"/>
          <w:lang w:val="es-ES_tradnl"/>
        </w:rPr>
      </w:pP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2954DD10" w:rsidR="00102F5F" w:rsidRPr="008129E2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17659D">
        <w:rPr>
          <w:rFonts w:asciiTheme="minorHAnsi" w:hAnsiTheme="minorHAnsi" w:cstheme="minorHAnsi"/>
          <w:b/>
          <w:bCs/>
          <w:sz w:val="22"/>
          <w:szCs w:val="22"/>
        </w:rPr>
        <w:t>138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 xml:space="preserve">/2022 </w:t>
      </w:r>
      <w:r w:rsidRPr="007A67F8">
        <w:rPr>
          <w:rFonts w:asciiTheme="minorHAnsi" w:hAnsiTheme="minorHAnsi" w:cstheme="minorHAnsi"/>
          <w:sz w:val="22"/>
          <w:szCs w:val="22"/>
        </w:rPr>
        <w:t xml:space="preserve">em epigrafe que tem por objeto </w:t>
      </w:r>
      <w:r w:rsidR="00765D44">
        <w:rPr>
          <w:rFonts w:asciiTheme="minorHAnsi" w:hAnsiTheme="minorHAnsi" w:cstheme="minorHAnsi"/>
          <w:sz w:val="22"/>
          <w:szCs w:val="22"/>
        </w:rPr>
        <w:t>o</w:t>
      </w:r>
      <w:r w:rsidRPr="007A67F8">
        <w:rPr>
          <w:rFonts w:asciiTheme="minorHAnsi" w:hAnsiTheme="minorHAnsi" w:cstheme="minorHAnsi"/>
          <w:sz w:val="22"/>
          <w:szCs w:val="22"/>
        </w:rPr>
        <w:t xml:space="preserve"> </w:t>
      </w:r>
      <w:r w:rsidR="00A75B9A" w:rsidRPr="00A75B9A">
        <w:rPr>
          <w:rFonts w:asciiTheme="minorHAnsi" w:hAnsiTheme="minorHAnsi" w:cstheme="minorHAnsi"/>
          <w:b/>
          <w:bCs/>
          <w:sz w:val="22"/>
          <w:szCs w:val="22"/>
        </w:rPr>
        <w:t xml:space="preserve">REGISTRO DE PREÇO </w:t>
      </w:r>
      <w:r w:rsidR="00A75B9A" w:rsidRPr="00A75B9A">
        <w:rPr>
          <w:rFonts w:asciiTheme="minorHAnsi" w:hAnsiTheme="minorHAnsi" w:cstheme="minorHAnsi"/>
          <w:sz w:val="22"/>
          <w:szCs w:val="22"/>
        </w:rPr>
        <w:t>para futura e eventual Aquisição, sob demanda, de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  <w:r w:rsidR="0017659D" w:rsidRPr="0017659D">
        <w:rPr>
          <w:rFonts w:asciiTheme="minorHAnsi" w:hAnsiTheme="minorHAnsi" w:cstheme="minorHAnsi"/>
          <w:b/>
          <w:bCs/>
          <w:sz w:val="22"/>
          <w:szCs w:val="22"/>
        </w:rPr>
        <w:t>MATERIAL INSTRUMENTAL ODONTOLÓGICO para atender a necessidade das equipes odontológicas das Unidades de Saúde pelo período de 12 (doze) meses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5B604FC1" w14:textId="01E25306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297BF88" w14:textId="729BA0A4" w:rsidR="00CE7D0D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576EBB6C" w14:textId="77777777" w:rsidR="00CE7D0D" w:rsidRPr="00083679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BA5E81">
        <w:rPr>
          <w:rFonts w:asciiTheme="minorHAnsi" w:hAnsiTheme="minorHAnsi" w:cstheme="minorHAnsi"/>
          <w:sz w:val="20"/>
        </w:rPr>
        <w:t>2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E190436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30C36DA0" w14:textId="54515D14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506CACD2" w14:textId="742EC4FC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A9980" w14:textId="77777777" w:rsidR="002B7A90" w:rsidRDefault="002B7A90" w:rsidP="007A67F8">
      <w:r>
        <w:separator/>
      </w:r>
    </w:p>
  </w:endnote>
  <w:endnote w:type="continuationSeparator" w:id="0">
    <w:p w14:paraId="0E0B3E84" w14:textId="77777777" w:rsidR="002B7A90" w:rsidRDefault="002B7A90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7C561" w14:textId="77777777" w:rsidR="002B7A90" w:rsidRDefault="002B7A90" w:rsidP="007A67F8">
      <w:r>
        <w:separator/>
      </w:r>
    </w:p>
  </w:footnote>
  <w:footnote w:type="continuationSeparator" w:id="0">
    <w:p w14:paraId="31D37914" w14:textId="77777777" w:rsidR="002B7A90" w:rsidRDefault="002B7A90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3EDA2" w14:textId="6647ABBB" w:rsidR="00642D71" w:rsidRPr="0017659D" w:rsidRDefault="00642D71" w:rsidP="0017659D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1DEFFD59">
              <wp:simplePos x="0" y="0"/>
              <wp:positionH relativeFrom="column">
                <wp:posOffset>3957596</wp:posOffset>
              </wp:positionH>
              <wp:positionV relativeFrom="paragraph">
                <wp:posOffset>15240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37613674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17659D">
                            <w:rPr>
                              <w:rFonts w:cs="Calibri"/>
                              <w:sz w:val="20"/>
                              <w:szCs w:val="20"/>
                            </w:rPr>
                            <w:t>10.734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margin-left:311.6pt;margin-top:1.2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JKEYwbiAAAACAEAAA8AAAAAAAAAAAAAAAAAAgQAAGRycy9kb3ducmV2Lnht&#10;bFBLBQYAAAAABAAEAPMAAAARBQAAAAA=&#10;" strokeweight=".26mm">
              <v:stroke joinstyle="round"/>
              <v:textbox>
                <w:txbxContent>
                  <w:p w14:paraId="6BB0E508" w14:textId="37613674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17659D">
                      <w:rPr>
                        <w:rFonts w:cs="Calibri"/>
                        <w:sz w:val="20"/>
                        <w:szCs w:val="20"/>
                      </w:rPr>
                      <w:t>10.734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="0017659D">
      <w:rPr>
        <w:rFonts w:ascii="Arial" w:hAnsi="Arial" w:cs="Arial"/>
        <w:noProof/>
        <w:sz w:val="16"/>
        <w:szCs w:val="18"/>
      </w:rPr>
      <w:drawing>
        <wp:inline distT="0" distB="0" distL="0" distR="0" wp14:anchorId="41B9E0A3" wp14:editId="25B57663">
          <wp:extent cx="3806273" cy="80010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120" cy="8009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FCF2701" w14:textId="77777777" w:rsidR="007A67F8" w:rsidRPr="00B01F04" w:rsidRDefault="007A67F8" w:rsidP="007A67F8">
    <w:pPr>
      <w:pStyle w:val="Cabealho"/>
    </w:pPr>
    <w:r w:rsidRPr="0097403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102F5F"/>
    <w:rsid w:val="00135D9D"/>
    <w:rsid w:val="0017659D"/>
    <w:rsid w:val="002B31BD"/>
    <w:rsid w:val="002B7A90"/>
    <w:rsid w:val="002D4136"/>
    <w:rsid w:val="00375A56"/>
    <w:rsid w:val="0039050B"/>
    <w:rsid w:val="00446624"/>
    <w:rsid w:val="004A3748"/>
    <w:rsid w:val="004A629C"/>
    <w:rsid w:val="004B28C9"/>
    <w:rsid w:val="004B3602"/>
    <w:rsid w:val="004C366B"/>
    <w:rsid w:val="0054306A"/>
    <w:rsid w:val="00630CF9"/>
    <w:rsid w:val="0063784D"/>
    <w:rsid w:val="00642D71"/>
    <w:rsid w:val="00652EAA"/>
    <w:rsid w:val="0065673B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272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44</cp:revision>
  <cp:lastPrinted>2022-01-13T14:58:00Z</cp:lastPrinted>
  <dcterms:created xsi:type="dcterms:W3CDTF">2021-05-27T14:26:00Z</dcterms:created>
  <dcterms:modified xsi:type="dcterms:W3CDTF">2022-07-13T13:32:00Z</dcterms:modified>
</cp:coreProperties>
</file>